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F4" w:rsidRPr="00510CDD" w:rsidRDefault="004E79F3" w:rsidP="00842FF4">
      <w:pPr>
        <w:pStyle w:val="WZORtekstWZO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Suwałki, 9 listopada 2022 r.</w:t>
      </w:r>
    </w:p>
    <w:p w:rsidR="004E79F3" w:rsidRDefault="004E79F3" w:rsidP="008D4206">
      <w:pPr>
        <w:spacing w:before="100" w:beforeAutospacing="1" w:after="100" w:afterAutospacing="1"/>
        <w:rPr>
          <w:bCs/>
          <w:color w:val="000000" w:themeColor="text1"/>
        </w:rPr>
      </w:pPr>
    </w:p>
    <w:p w:rsidR="004E79F3" w:rsidRDefault="004E79F3" w:rsidP="004E79F3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4E79F3">
        <w:rPr>
          <w:b/>
          <w:bCs/>
          <w:color w:val="000000" w:themeColor="text1"/>
        </w:rPr>
        <w:t xml:space="preserve">Informacja z konsultacji społecznych dotyczących projektu </w:t>
      </w:r>
      <w:r w:rsidR="00E86CC3">
        <w:rPr>
          <w:b/>
          <w:bCs/>
          <w:color w:val="000000" w:themeColor="text1"/>
        </w:rPr>
        <w:t>uchwały Rady Miejskiej w </w:t>
      </w:r>
      <w:r w:rsidRPr="004E79F3">
        <w:rPr>
          <w:b/>
          <w:bCs/>
          <w:color w:val="000000" w:themeColor="text1"/>
        </w:rPr>
        <w:t>Suwałkach w sprawie</w:t>
      </w:r>
      <w:r w:rsidR="00E86CC3">
        <w:rPr>
          <w:b/>
          <w:bCs/>
          <w:color w:val="000000" w:themeColor="text1"/>
        </w:rPr>
        <w:t xml:space="preserve"> zmiany</w:t>
      </w:r>
      <w:r w:rsidRPr="004E79F3">
        <w:rPr>
          <w:b/>
          <w:bCs/>
          <w:color w:val="000000" w:themeColor="text1"/>
        </w:rPr>
        <w:t xml:space="preserve"> </w:t>
      </w:r>
      <w:r w:rsidR="008C00BC" w:rsidRPr="004E79F3">
        <w:rPr>
          <w:b/>
          <w:bCs/>
          <w:color w:val="000000" w:themeColor="text1"/>
        </w:rPr>
        <w:t>przepisów porządkow</w:t>
      </w:r>
      <w:bookmarkStart w:id="0" w:name="_GoBack"/>
      <w:bookmarkEnd w:id="0"/>
      <w:r w:rsidR="008C00BC" w:rsidRPr="004E79F3">
        <w:rPr>
          <w:b/>
          <w:bCs/>
          <w:color w:val="000000" w:themeColor="text1"/>
        </w:rPr>
        <w:t>ych związanych z przewozem osób i ich bagażu taks</w:t>
      </w:r>
      <w:r w:rsidR="0015246E" w:rsidRPr="004E79F3">
        <w:rPr>
          <w:b/>
          <w:bCs/>
          <w:color w:val="000000" w:themeColor="text1"/>
        </w:rPr>
        <w:t>ówkami na terenie miasta Suwałk</w:t>
      </w:r>
      <w:r w:rsidR="00E86CC3">
        <w:rPr>
          <w:b/>
          <w:bCs/>
          <w:color w:val="000000" w:themeColor="text1"/>
        </w:rPr>
        <w:t>.</w:t>
      </w:r>
    </w:p>
    <w:p w:rsidR="00934489" w:rsidRPr="004E79F3" w:rsidRDefault="00934489" w:rsidP="004E79F3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</w:p>
    <w:p w:rsidR="00CE23E8" w:rsidRDefault="004E79F3" w:rsidP="004E79F3">
      <w:pPr>
        <w:spacing w:before="100" w:beforeAutospacing="1" w:after="100" w:afterAutospacing="1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  <w:t xml:space="preserve">Projekt uchwały Rady Miejskiej w </w:t>
      </w:r>
      <w:r w:rsidRPr="004E79F3">
        <w:rPr>
          <w:bCs/>
          <w:color w:val="000000" w:themeColor="text1"/>
          <w:szCs w:val="24"/>
        </w:rPr>
        <w:t xml:space="preserve">Suwałkach </w:t>
      </w:r>
      <w:r w:rsidRPr="004E79F3">
        <w:rPr>
          <w:bCs/>
          <w:color w:val="000000" w:themeColor="text1"/>
        </w:rPr>
        <w:t>dotyczących zmiany uchwały w sprawie przepisów porządkowych związanych z przewozem osób i ich bagażu taksówkami na terenie miasta Suwałk</w:t>
      </w:r>
      <w:r>
        <w:rPr>
          <w:bCs/>
          <w:color w:val="000000" w:themeColor="text1"/>
        </w:rPr>
        <w:t xml:space="preserve"> został poddany konsultacjo</w:t>
      </w:r>
      <w:r w:rsidR="0043448A">
        <w:rPr>
          <w:bCs/>
          <w:color w:val="000000" w:themeColor="text1"/>
        </w:rPr>
        <w:t>m z</w:t>
      </w:r>
      <w:r>
        <w:rPr>
          <w:bCs/>
          <w:color w:val="000000" w:themeColor="text1"/>
        </w:rPr>
        <w:t xml:space="preserve"> mieszkań</w:t>
      </w:r>
      <w:r w:rsidR="0043448A">
        <w:rPr>
          <w:bCs/>
          <w:color w:val="000000" w:themeColor="text1"/>
        </w:rPr>
        <w:t>cami</w:t>
      </w:r>
      <w:r>
        <w:rPr>
          <w:bCs/>
          <w:color w:val="000000" w:themeColor="text1"/>
        </w:rPr>
        <w:t xml:space="preserve"> miasta</w:t>
      </w:r>
      <w:r w:rsidR="0043448A">
        <w:rPr>
          <w:bCs/>
          <w:color w:val="000000" w:themeColor="text1"/>
        </w:rPr>
        <w:t>, korporacjami taksówkarskich</w:t>
      </w:r>
      <w:r>
        <w:rPr>
          <w:bCs/>
          <w:color w:val="000000" w:themeColor="text1"/>
        </w:rPr>
        <w:t xml:space="preserve"> oraz z Suwalską Radą Działalności Pożytku Publicznego.</w:t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</w:r>
      <w:r>
        <w:rPr>
          <w:bCs/>
          <w:color w:val="000000" w:themeColor="text1"/>
          <w:szCs w:val="24"/>
        </w:rPr>
        <w:tab/>
        <w:t xml:space="preserve">Konsultacje projektu uchwały Rady Miejskiej w </w:t>
      </w:r>
      <w:r w:rsidRPr="004E79F3">
        <w:rPr>
          <w:bCs/>
          <w:color w:val="000000" w:themeColor="text1"/>
          <w:szCs w:val="24"/>
        </w:rPr>
        <w:t xml:space="preserve">Suwałkach </w:t>
      </w:r>
      <w:r w:rsidRPr="004E79F3">
        <w:rPr>
          <w:bCs/>
          <w:color w:val="000000" w:themeColor="text1"/>
        </w:rPr>
        <w:t>dotyczących zmiany uchwały w sprawie przepisów porządkowych związanych z przewozem osób i ich bagażu taksówkami na terenie miasta Suwałk</w:t>
      </w:r>
      <w:r>
        <w:rPr>
          <w:bCs/>
          <w:color w:val="000000" w:themeColor="text1"/>
          <w:szCs w:val="24"/>
        </w:rPr>
        <w:t xml:space="preserve"> </w:t>
      </w:r>
      <w:r w:rsidR="0015246E" w:rsidRPr="00510CDD">
        <w:rPr>
          <w:color w:val="000000" w:themeColor="text1"/>
          <w:szCs w:val="24"/>
        </w:rPr>
        <w:t xml:space="preserve">trwały </w:t>
      </w:r>
      <w:r w:rsidR="0015246E" w:rsidRPr="004E79F3">
        <w:rPr>
          <w:b/>
          <w:bCs/>
          <w:color w:val="000000" w:themeColor="text1"/>
          <w:szCs w:val="24"/>
        </w:rPr>
        <w:t>od 14 października do 28 października 2022 r.</w:t>
      </w:r>
      <w:r>
        <w:rPr>
          <w:b/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Konsultacje z Suwalską Radą Działalności Pożytku Publicznego odbyły się obiegowo </w:t>
      </w:r>
      <w:r w:rsidR="00B61918" w:rsidRPr="00251D13">
        <w:rPr>
          <w:b/>
          <w:bCs/>
          <w:color w:val="000000" w:themeColor="text1"/>
          <w:szCs w:val="24"/>
        </w:rPr>
        <w:t>od</w:t>
      </w:r>
      <w:r>
        <w:rPr>
          <w:bCs/>
          <w:color w:val="000000" w:themeColor="text1"/>
          <w:szCs w:val="24"/>
        </w:rPr>
        <w:t xml:space="preserve"> </w:t>
      </w:r>
      <w:r w:rsidR="00E86CC3">
        <w:rPr>
          <w:b/>
          <w:bCs/>
          <w:color w:val="000000" w:themeColor="text1"/>
          <w:szCs w:val="24"/>
        </w:rPr>
        <w:t>4 </w:t>
      </w:r>
      <w:r w:rsidR="00B61918" w:rsidRPr="00B61918">
        <w:rPr>
          <w:b/>
          <w:bCs/>
          <w:color w:val="000000" w:themeColor="text1"/>
          <w:szCs w:val="24"/>
        </w:rPr>
        <w:t>października do 18 października 2022 r.</w:t>
      </w:r>
      <w:r w:rsidR="00B61918">
        <w:rPr>
          <w:color w:val="000000" w:themeColor="text1"/>
          <w:szCs w:val="24"/>
        </w:rPr>
        <w:tab/>
      </w:r>
      <w:r w:rsidR="00B61918">
        <w:rPr>
          <w:color w:val="000000" w:themeColor="text1"/>
          <w:szCs w:val="24"/>
        </w:rPr>
        <w:tab/>
      </w:r>
      <w:r w:rsidR="00B61918">
        <w:rPr>
          <w:color w:val="000000" w:themeColor="text1"/>
          <w:szCs w:val="24"/>
        </w:rPr>
        <w:tab/>
      </w:r>
      <w:r w:rsidR="00B61918">
        <w:rPr>
          <w:color w:val="000000" w:themeColor="text1"/>
          <w:szCs w:val="24"/>
        </w:rPr>
        <w:tab/>
      </w:r>
      <w:r w:rsidR="00B61918">
        <w:rPr>
          <w:color w:val="000000" w:themeColor="text1"/>
          <w:szCs w:val="24"/>
        </w:rPr>
        <w:tab/>
      </w:r>
      <w:r w:rsidR="00B61918">
        <w:rPr>
          <w:color w:val="000000" w:themeColor="text1"/>
          <w:szCs w:val="24"/>
        </w:rPr>
        <w:tab/>
      </w:r>
      <w:r w:rsidR="00B61918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Projekt uchwały wraz z formularzem zgłaszan</w:t>
      </w:r>
      <w:r w:rsidR="00E86CC3">
        <w:rPr>
          <w:color w:val="000000" w:themeColor="text1"/>
          <w:szCs w:val="24"/>
        </w:rPr>
        <w:t>ia opinii został zamieszczony w </w:t>
      </w:r>
      <w:r>
        <w:rPr>
          <w:color w:val="000000" w:themeColor="text1"/>
          <w:szCs w:val="24"/>
        </w:rPr>
        <w:t xml:space="preserve">Biuletynie Informacji Publicznej pod adresem </w:t>
      </w:r>
      <w:r w:rsidRPr="00CE23E8">
        <w:rPr>
          <w:color w:val="000000" w:themeColor="text1"/>
          <w:szCs w:val="24"/>
          <w:u w:val="single"/>
        </w:rPr>
        <w:t>bip.um.suwalki.pl</w:t>
      </w:r>
      <w:r>
        <w:rPr>
          <w:color w:val="000000" w:themeColor="text1"/>
          <w:szCs w:val="24"/>
        </w:rPr>
        <w:t xml:space="preserve">, na stronie internetowej Urzędu Miejskiego w Suwałkach </w:t>
      </w:r>
      <w:hyperlink r:id="rId7" w:history="1">
        <w:r w:rsidR="00CE23E8" w:rsidRPr="00CE23E8">
          <w:rPr>
            <w:rStyle w:val="Hipercze"/>
            <w:color w:val="000000" w:themeColor="text1"/>
            <w:szCs w:val="24"/>
          </w:rPr>
          <w:t>www.um.suwalki.pl</w:t>
        </w:r>
      </w:hyperlink>
      <w:r w:rsidR="00CE23E8">
        <w:rPr>
          <w:color w:val="000000" w:themeColor="text1"/>
          <w:szCs w:val="24"/>
        </w:rPr>
        <w:t>, przesłany korporacjom taksówkarskim miasta Suwałk</w:t>
      </w:r>
      <w:r w:rsidR="00263860" w:rsidRPr="00510CDD">
        <w:rPr>
          <w:color w:val="000000" w:themeColor="text1"/>
          <w:szCs w:val="24"/>
        </w:rPr>
        <w:tab/>
      </w:r>
      <w:r w:rsidR="00CE23E8">
        <w:rPr>
          <w:color w:val="000000" w:themeColor="text1"/>
          <w:szCs w:val="24"/>
        </w:rPr>
        <w:t xml:space="preserve"> oraz umieszczony na tablicy ogłoszeń w Urzędzie Miejskim w Suwałkach.</w:t>
      </w:r>
      <w:r w:rsidR="00CE23E8">
        <w:rPr>
          <w:color w:val="000000" w:themeColor="text1"/>
          <w:szCs w:val="24"/>
        </w:rPr>
        <w:tab/>
      </w:r>
      <w:r w:rsidR="00CE23E8">
        <w:rPr>
          <w:color w:val="000000" w:themeColor="text1"/>
          <w:szCs w:val="24"/>
        </w:rPr>
        <w:tab/>
      </w:r>
      <w:r w:rsidR="00CE23E8" w:rsidRPr="0043448A">
        <w:rPr>
          <w:color w:val="000000" w:themeColor="text1"/>
          <w:szCs w:val="24"/>
        </w:rPr>
        <w:t xml:space="preserve">W wyznaczonym terminie nie zgłoszono żadnych </w:t>
      </w:r>
      <w:r w:rsidR="0043448A" w:rsidRPr="0043448A">
        <w:rPr>
          <w:color w:val="000000" w:themeColor="text1"/>
          <w:szCs w:val="24"/>
          <w:shd w:val="clear" w:color="auto" w:fill="FFFFFF"/>
        </w:rPr>
        <w:t>opinii, </w:t>
      </w:r>
      <w:r w:rsidR="0043448A" w:rsidRPr="0043448A">
        <w:rPr>
          <w:rStyle w:val="Uwydatnienie"/>
          <w:bCs/>
          <w:i w:val="0"/>
          <w:iCs w:val="0"/>
          <w:color w:val="000000" w:themeColor="text1"/>
          <w:szCs w:val="24"/>
          <w:shd w:val="clear" w:color="auto" w:fill="FFFFFF"/>
        </w:rPr>
        <w:t>uwag</w:t>
      </w:r>
      <w:r w:rsidR="0043448A" w:rsidRPr="0043448A">
        <w:rPr>
          <w:color w:val="000000" w:themeColor="text1"/>
          <w:szCs w:val="24"/>
          <w:shd w:val="clear" w:color="auto" w:fill="FFFFFF"/>
        </w:rPr>
        <w:t> oraz </w:t>
      </w:r>
      <w:r w:rsidR="0043448A" w:rsidRPr="0043448A">
        <w:rPr>
          <w:rStyle w:val="Uwydatnienie"/>
          <w:bCs/>
          <w:i w:val="0"/>
          <w:iCs w:val="0"/>
          <w:color w:val="000000" w:themeColor="text1"/>
          <w:szCs w:val="24"/>
          <w:shd w:val="clear" w:color="auto" w:fill="FFFFFF"/>
        </w:rPr>
        <w:t>propozycji zmian</w:t>
      </w:r>
      <w:r w:rsidR="00CE23E8" w:rsidRPr="0043448A">
        <w:rPr>
          <w:color w:val="000000" w:themeColor="text1"/>
          <w:szCs w:val="24"/>
        </w:rPr>
        <w:t>.</w:t>
      </w:r>
    </w:p>
    <w:p w:rsidR="00CE23E8" w:rsidRDefault="00CE23E8" w:rsidP="004E79F3">
      <w:pPr>
        <w:spacing w:before="100" w:beforeAutospacing="1" w:after="100" w:afterAutospacing="1"/>
        <w:rPr>
          <w:color w:val="000000" w:themeColor="text1"/>
          <w:szCs w:val="24"/>
        </w:rPr>
      </w:pPr>
    </w:p>
    <w:p w:rsidR="00251D13" w:rsidRPr="00510CDD" w:rsidRDefault="00CE23E8" w:rsidP="00934489">
      <w:pPr>
        <w:spacing w:before="100" w:beforeAutospacing="1" w:after="10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 xml:space="preserve">Czesław </w:t>
      </w:r>
      <w:proofErr w:type="spellStart"/>
      <w:r w:rsidR="00251D13">
        <w:rPr>
          <w:color w:val="000000" w:themeColor="text1"/>
          <w:szCs w:val="24"/>
        </w:rPr>
        <w:t>Renkiewicz</w:t>
      </w:r>
      <w:proofErr w:type="spellEnd"/>
      <w:r w:rsidR="00251D13"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ab/>
      </w:r>
      <w:r w:rsidR="00251D13">
        <w:rPr>
          <w:color w:val="000000" w:themeColor="text1"/>
          <w:szCs w:val="24"/>
        </w:rPr>
        <w:tab/>
        <w:t xml:space="preserve">         Prezydent Miasta Suwałk</w:t>
      </w:r>
    </w:p>
    <w:p w:rsidR="007A52DA" w:rsidRPr="004E79F3" w:rsidRDefault="00263860" w:rsidP="004E79F3">
      <w:pPr>
        <w:spacing w:before="100" w:beforeAutospacing="1" w:after="100" w:afterAutospacing="1"/>
        <w:rPr>
          <w:bCs/>
          <w:color w:val="000000" w:themeColor="text1"/>
          <w:szCs w:val="24"/>
        </w:rPr>
      </w:pPr>
      <w:r w:rsidRPr="00510CDD">
        <w:rPr>
          <w:color w:val="000000" w:themeColor="text1"/>
          <w:szCs w:val="24"/>
        </w:rPr>
        <w:tab/>
      </w:r>
      <w:r w:rsidRPr="00510CDD">
        <w:rPr>
          <w:color w:val="000000" w:themeColor="text1"/>
          <w:szCs w:val="24"/>
        </w:rPr>
        <w:tab/>
      </w:r>
      <w:r w:rsidRPr="00510CDD">
        <w:rPr>
          <w:color w:val="000000" w:themeColor="text1"/>
          <w:szCs w:val="24"/>
        </w:rPr>
        <w:tab/>
      </w:r>
      <w:r w:rsidRPr="00510CDD">
        <w:rPr>
          <w:color w:val="000000" w:themeColor="text1"/>
          <w:szCs w:val="24"/>
        </w:rPr>
        <w:tab/>
      </w:r>
      <w:r w:rsidRPr="00510CDD">
        <w:rPr>
          <w:color w:val="000000" w:themeColor="text1"/>
          <w:szCs w:val="24"/>
        </w:rPr>
        <w:tab/>
      </w:r>
      <w:r w:rsidR="009F22EE" w:rsidRPr="00510CDD">
        <w:rPr>
          <w:color w:val="000000" w:themeColor="text1"/>
          <w:szCs w:val="24"/>
        </w:rPr>
        <w:tab/>
      </w:r>
    </w:p>
    <w:p w:rsidR="00920177" w:rsidRPr="00510CDD" w:rsidRDefault="00920177" w:rsidP="00920177">
      <w:pPr>
        <w:rPr>
          <w:b/>
          <w:color w:val="000000" w:themeColor="text1"/>
        </w:rPr>
      </w:pPr>
    </w:p>
    <w:sectPr w:rsidR="00920177" w:rsidRPr="00510C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B3D" w:rsidRDefault="00107B3D" w:rsidP="00040ED3">
      <w:pPr>
        <w:spacing w:after="0" w:line="240" w:lineRule="auto"/>
      </w:pPr>
      <w:r>
        <w:separator/>
      </w:r>
    </w:p>
  </w:endnote>
  <w:endnote w:type="continuationSeparator" w:id="0">
    <w:p w:rsidR="00107B3D" w:rsidRDefault="00107B3D" w:rsidP="0004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ITCPro-Regular">
    <w:altName w:val="Arial Unicode MS"/>
    <w:charset w:val="8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227375"/>
      <w:docPartObj>
        <w:docPartGallery w:val="Page Numbers (Bottom of Page)"/>
        <w:docPartUnique/>
      </w:docPartObj>
    </w:sdtPr>
    <w:sdtEndPr/>
    <w:sdtContent>
      <w:p w:rsidR="00A16F0C" w:rsidRDefault="00A16F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13">
          <w:rPr>
            <w:noProof/>
          </w:rPr>
          <w:t>1</w:t>
        </w:r>
        <w:r>
          <w:fldChar w:fldCharType="end"/>
        </w:r>
      </w:p>
    </w:sdtContent>
  </w:sdt>
  <w:p w:rsidR="00A16F0C" w:rsidRDefault="00A16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B3D" w:rsidRDefault="00107B3D" w:rsidP="00040ED3">
      <w:pPr>
        <w:spacing w:after="0" w:line="240" w:lineRule="auto"/>
      </w:pPr>
      <w:r>
        <w:separator/>
      </w:r>
    </w:p>
  </w:footnote>
  <w:footnote w:type="continuationSeparator" w:id="0">
    <w:p w:rsidR="00107B3D" w:rsidRDefault="00107B3D" w:rsidP="0004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3"/>
    <w:rsid w:val="00040ED3"/>
    <w:rsid w:val="000C0523"/>
    <w:rsid w:val="00107B3D"/>
    <w:rsid w:val="0015246E"/>
    <w:rsid w:val="00210986"/>
    <w:rsid w:val="00240B7F"/>
    <w:rsid w:val="00251D13"/>
    <w:rsid w:val="00263860"/>
    <w:rsid w:val="002709DB"/>
    <w:rsid w:val="002A592C"/>
    <w:rsid w:val="002E1268"/>
    <w:rsid w:val="003B35CA"/>
    <w:rsid w:val="003F1445"/>
    <w:rsid w:val="0043448A"/>
    <w:rsid w:val="004E79F3"/>
    <w:rsid w:val="00510CDD"/>
    <w:rsid w:val="00526F04"/>
    <w:rsid w:val="0056743C"/>
    <w:rsid w:val="00572A93"/>
    <w:rsid w:val="005C1147"/>
    <w:rsid w:val="006418EE"/>
    <w:rsid w:val="00647145"/>
    <w:rsid w:val="006C6B48"/>
    <w:rsid w:val="00780B53"/>
    <w:rsid w:val="007A52DA"/>
    <w:rsid w:val="00842FF4"/>
    <w:rsid w:val="00847298"/>
    <w:rsid w:val="008B4645"/>
    <w:rsid w:val="008C00BC"/>
    <w:rsid w:val="008D4206"/>
    <w:rsid w:val="00920177"/>
    <w:rsid w:val="00934489"/>
    <w:rsid w:val="00996513"/>
    <w:rsid w:val="009D2C74"/>
    <w:rsid w:val="009F22EE"/>
    <w:rsid w:val="00A16F0C"/>
    <w:rsid w:val="00A25B6C"/>
    <w:rsid w:val="00B0051B"/>
    <w:rsid w:val="00B240B5"/>
    <w:rsid w:val="00B61918"/>
    <w:rsid w:val="00B63367"/>
    <w:rsid w:val="00BA3C6D"/>
    <w:rsid w:val="00BD71CF"/>
    <w:rsid w:val="00BE0AFE"/>
    <w:rsid w:val="00C8373E"/>
    <w:rsid w:val="00CA33A8"/>
    <w:rsid w:val="00CC473A"/>
    <w:rsid w:val="00CE23E8"/>
    <w:rsid w:val="00D41BA1"/>
    <w:rsid w:val="00E60E6C"/>
    <w:rsid w:val="00E86CC3"/>
    <w:rsid w:val="00E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2EF0-D0E0-4FA0-BB8A-AC8DFB9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FF4"/>
    <w:pPr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rsid w:val="00842FF4"/>
    <w:pPr>
      <w:widowControl w:val="0"/>
      <w:autoSpaceDE w:val="0"/>
      <w:spacing w:before="28" w:after="28" w:line="288" w:lineRule="auto"/>
    </w:pPr>
    <w:rPr>
      <w:rFonts w:ascii="CharterITCPro-Regular" w:eastAsia="Times New Roman" w:hAnsi="CharterITCPro-Regular" w:cs="CharterITCPro-Regular"/>
      <w:color w:val="000000"/>
      <w:sz w:val="18"/>
      <w:szCs w:val="18"/>
    </w:rPr>
  </w:style>
  <w:style w:type="character" w:customStyle="1" w:styleId="alb-s">
    <w:name w:val="a_lb-s"/>
    <w:basedOn w:val="Domylnaczcionkaakapitu"/>
    <w:rsid w:val="00920177"/>
  </w:style>
  <w:style w:type="character" w:styleId="Hipercze">
    <w:name w:val="Hyperlink"/>
    <w:basedOn w:val="Domylnaczcionkaakapitu"/>
    <w:uiPriority w:val="99"/>
    <w:unhideWhenUsed/>
    <w:rsid w:val="00920177"/>
    <w:rPr>
      <w:color w:val="0000FF"/>
      <w:u w:val="single"/>
    </w:rPr>
  </w:style>
  <w:style w:type="paragraph" w:customStyle="1" w:styleId="text-justify">
    <w:name w:val="text-justify"/>
    <w:basedOn w:val="Normalny"/>
    <w:rsid w:val="00920177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47"/>
    <w:rPr>
      <w:rFonts w:ascii="Segoe UI" w:eastAsia="Calibri" w:hAnsi="Segoe UI" w:cs="Segoe UI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C8373E"/>
    <w:rPr>
      <w:b/>
      <w:bCs/>
    </w:rPr>
  </w:style>
  <w:style w:type="paragraph" w:customStyle="1" w:styleId="Default">
    <w:name w:val="Default"/>
    <w:rsid w:val="0015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D3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D3"/>
    <w:rPr>
      <w:rFonts w:ascii="Times New Roman" w:eastAsia="Calibri" w:hAnsi="Times New Roman" w:cs="Times New Roman"/>
      <w:sz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34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116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15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7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46984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70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65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70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959975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80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958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62893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69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707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21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67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03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5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3376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43749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298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859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9691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9028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401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220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2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8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5338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8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5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89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.suwal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8306-C6C7-46E5-AB1F-E5A8D39B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Pawłowski</dc:creator>
  <cp:keywords/>
  <dc:description/>
  <cp:lastModifiedBy>Paweł Pawłowski</cp:lastModifiedBy>
  <cp:revision>7</cp:revision>
  <cp:lastPrinted>2022-11-09T10:12:00Z</cp:lastPrinted>
  <dcterms:created xsi:type="dcterms:W3CDTF">2022-11-07T11:40:00Z</dcterms:created>
  <dcterms:modified xsi:type="dcterms:W3CDTF">2022-11-22T09:08:00Z</dcterms:modified>
</cp:coreProperties>
</file>